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8B" w:rsidRDefault="00ED138B" w:rsidP="00ED138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承 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 xml:space="preserve">诺 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书</w:t>
      </w:r>
    </w:p>
    <w:p w:rsidR="00ED138B" w:rsidRDefault="00ED138B" w:rsidP="00ED13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上海外国语大学：</w:t>
      </w:r>
    </w:p>
    <w:p w:rsidR="00ED138B" w:rsidRDefault="00ED138B" w:rsidP="00ED138B">
      <w:pPr>
        <w:rPr>
          <w:rFonts w:ascii="等线" w:eastAsia="等线" w:hAnsi="等线"/>
        </w:rPr>
      </w:pPr>
      <w:r>
        <w:rPr>
          <w:rFonts w:ascii="等线" w:eastAsia="等线" w:hAnsi="等线" w:hint="eastAsia"/>
        </w:rPr>
        <w:t xml:space="preserve"> </w:t>
      </w:r>
    </w:p>
    <w:p w:rsidR="00ED138B" w:rsidRDefault="00ED138B" w:rsidP="00ED13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>接受和服从政府执法部门和学校职能部门监督管理，并承诺遵守以下规定：</w:t>
      </w:r>
    </w:p>
    <w:p w:rsidR="00ED138B" w:rsidRDefault="00ED138B" w:rsidP="00ED138B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（一）本公司（个人）经营前须到政府部门办齐相关证照，并将有关证证照悬挂于显眼位置；</w:t>
      </w:r>
    </w:p>
    <w:p w:rsidR="00ED138B" w:rsidRPr="004426C7" w:rsidRDefault="00ED138B" w:rsidP="00ED138B">
      <w:pPr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（二）不得危害国家安全、影响社会稳定、</w:t>
      </w:r>
      <w:r>
        <w:rPr>
          <w:rFonts w:ascii="仿宋" w:eastAsia="仿宋" w:hAnsi="仿宋" w:cs="宋体" w:hint="eastAsia"/>
          <w:kern w:val="0"/>
          <w:sz w:val="28"/>
          <w:szCs w:val="28"/>
        </w:rPr>
        <w:t>偷税漏税；</w:t>
      </w:r>
    </w:p>
    <w:p w:rsidR="00ED138B" w:rsidRDefault="00ED138B" w:rsidP="00ED138B">
      <w:pPr>
        <w:spacing w:line="560" w:lineRule="exact"/>
        <w:ind w:firstLineChars="196" w:firstLine="54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（三）不得</w:t>
      </w:r>
      <w:r>
        <w:rPr>
          <w:rFonts w:ascii="仿宋" w:eastAsia="仿宋" w:hAnsi="仿宋" w:hint="eastAsia"/>
          <w:sz w:val="28"/>
          <w:szCs w:val="28"/>
        </w:rPr>
        <w:t>违反消防安全管理规定或堵塞消防通道，严禁存放易燃、易爆和有毒物品，严禁使用明火、私拉电线；</w:t>
      </w:r>
    </w:p>
    <w:p w:rsidR="00ED138B" w:rsidRDefault="00ED138B" w:rsidP="00ED138B">
      <w:pPr>
        <w:spacing w:line="56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（四）不得占道经营，不得在</w:t>
      </w:r>
      <w:r w:rsidR="006F11BE">
        <w:rPr>
          <w:rFonts w:ascii="仿宋" w:eastAsia="仿宋" w:hAnsi="仿宋" w:hint="eastAsia"/>
          <w:sz w:val="28"/>
          <w:szCs w:val="28"/>
        </w:rPr>
        <w:t>租赁区域</w:t>
      </w:r>
      <w:r>
        <w:rPr>
          <w:rFonts w:ascii="仿宋" w:eastAsia="仿宋" w:hAnsi="仿宋" w:hint="eastAsia"/>
          <w:sz w:val="28"/>
          <w:szCs w:val="28"/>
        </w:rPr>
        <w:t>以外任何公共区域堆放物品，门前禁止张贴、悬挂带有违反国家法律、法规、封建迷信色彩及黄色淫秽的物品；</w:t>
      </w:r>
    </w:p>
    <w:p w:rsidR="00ED138B" w:rsidRDefault="00ED138B" w:rsidP="00ED138B">
      <w:pPr>
        <w:spacing w:line="56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（五）严禁出售“三无”产品、过期变质食品和假冒伪劣商品；</w:t>
      </w:r>
    </w:p>
    <w:p w:rsidR="00ED138B" w:rsidRPr="004426C7" w:rsidRDefault="00ED138B" w:rsidP="00ED138B">
      <w:pPr>
        <w:spacing w:line="56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（六）夜间经营时，噪音不得影响周边小区（生活区）学生、居民休息；</w:t>
      </w:r>
    </w:p>
    <w:p w:rsidR="00ED138B" w:rsidRDefault="00ED138B" w:rsidP="00ED138B">
      <w:pPr>
        <w:spacing w:line="56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（七）不得私自转让或变相转包经营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权；</w:t>
      </w:r>
    </w:p>
    <w:p w:rsidR="00ED138B" w:rsidRDefault="00ED138B" w:rsidP="00ED138B">
      <w:pPr>
        <w:spacing w:line="560" w:lineRule="exac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（八）不得</w:t>
      </w:r>
      <w:r>
        <w:rPr>
          <w:rFonts w:ascii="仿宋" w:eastAsia="仿宋" w:hAnsi="仿宋" w:cs="宋体" w:hint="eastAsia"/>
          <w:kern w:val="0"/>
          <w:sz w:val="28"/>
          <w:szCs w:val="28"/>
        </w:rPr>
        <w:t>进行超范围、超项目的</w:t>
      </w:r>
      <w:r>
        <w:rPr>
          <w:rFonts w:ascii="仿宋" w:eastAsia="仿宋" w:hAnsi="仿宋" w:hint="eastAsia"/>
          <w:sz w:val="28"/>
          <w:szCs w:val="28"/>
        </w:rPr>
        <w:t>经营活动；</w:t>
      </w:r>
    </w:p>
    <w:p w:rsidR="00ED138B" w:rsidRDefault="00ED138B" w:rsidP="00ED138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（九）杜绝其他违法违规经营行为。</w:t>
      </w:r>
    </w:p>
    <w:p w:rsidR="00ED138B" w:rsidRDefault="00ED138B" w:rsidP="00ED138B">
      <w:pPr>
        <w:spacing w:line="56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ED138B" w:rsidRDefault="00ED138B" w:rsidP="00ED138B">
      <w:pPr>
        <w:spacing w:line="56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ED138B" w:rsidRDefault="00ED138B" w:rsidP="00ED138B">
      <w:pPr>
        <w:spacing w:line="56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        </w:t>
      </w:r>
      <w:r>
        <w:rPr>
          <w:rFonts w:ascii="仿宋" w:eastAsia="仿宋" w:hAnsi="仿宋" w:hint="eastAsia"/>
          <w:b/>
          <w:sz w:val="28"/>
          <w:szCs w:val="28"/>
        </w:rPr>
        <w:t xml:space="preserve">单位（盖章）： </w:t>
      </w:r>
      <w:r>
        <w:rPr>
          <w:rFonts w:ascii="仿宋" w:eastAsia="仿宋" w:hAnsi="仿宋"/>
          <w:b/>
          <w:sz w:val="28"/>
          <w:szCs w:val="28"/>
        </w:rPr>
        <w:t xml:space="preserve">                </w:t>
      </w:r>
    </w:p>
    <w:p w:rsidR="00ED138B" w:rsidRDefault="00ED138B" w:rsidP="00ED138B">
      <w:pPr>
        <w:spacing w:line="56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 xml:space="preserve">          </w:t>
      </w:r>
      <w:r>
        <w:rPr>
          <w:rFonts w:ascii="仿宋" w:eastAsia="仿宋" w:hAnsi="仿宋" w:hint="eastAsia"/>
          <w:b/>
          <w:sz w:val="28"/>
          <w:szCs w:val="28"/>
        </w:rPr>
        <w:t>日期：</w:t>
      </w:r>
    </w:p>
    <w:p w:rsidR="00C82BBA" w:rsidRPr="00ED138B" w:rsidRDefault="00C82BBA" w:rsidP="00ED138B"/>
    <w:sectPr w:rsidR="00C82BBA" w:rsidRPr="00ED1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FE6" w:rsidRDefault="00221FE6" w:rsidP="00ED138B">
      <w:r>
        <w:separator/>
      </w:r>
    </w:p>
  </w:endnote>
  <w:endnote w:type="continuationSeparator" w:id="0">
    <w:p w:rsidR="00221FE6" w:rsidRDefault="00221FE6" w:rsidP="00ED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FE6" w:rsidRDefault="00221FE6" w:rsidP="00ED138B">
      <w:r>
        <w:separator/>
      </w:r>
    </w:p>
  </w:footnote>
  <w:footnote w:type="continuationSeparator" w:id="0">
    <w:p w:rsidR="00221FE6" w:rsidRDefault="00221FE6" w:rsidP="00ED1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BA"/>
    <w:rsid w:val="0008073F"/>
    <w:rsid w:val="000B0A99"/>
    <w:rsid w:val="00221FE6"/>
    <w:rsid w:val="00345701"/>
    <w:rsid w:val="003C0DF8"/>
    <w:rsid w:val="00493031"/>
    <w:rsid w:val="00561EB9"/>
    <w:rsid w:val="006F11BE"/>
    <w:rsid w:val="00727C35"/>
    <w:rsid w:val="00C82BBA"/>
    <w:rsid w:val="00E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9C8A0"/>
  <w15:chartTrackingRefBased/>
  <w15:docId w15:val="{09C6A800-10C1-4340-9F37-286BB802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3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3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3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3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蕫 严泓</dc:creator>
  <cp:keywords/>
  <dc:description/>
  <cp:lastModifiedBy>F</cp:lastModifiedBy>
  <cp:revision>7</cp:revision>
  <dcterms:created xsi:type="dcterms:W3CDTF">2018-12-31T04:30:00Z</dcterms:created>
  <dcterms:modified xsi:type="dcterms:W3CDTF">2023-08-21T09:43:00Z</dcterms:modified>
</cp:coreProperties>
</file>